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30F34" w14:textId="77777777" w:rsidR="009833ED" w:rsidRDefault="009833ED" w:rsidP="009833ED">
      <w:r>
        <w:t>[Date]</w:t>
      </w:r>
    </w:p>
    <w:p w14:paraId="062B2BE4" w14:textId="77777777" w:rsidR="009833ED" w:rsidRDefault="009833ED" w:rsidP="009833ED"/>
    <w:p w14:paraId="413F6FD1" w14:textId="77777777" w:rsidR="009833ED" w:rsidRDefault="009833ED" w:rsidP="009833ED">
      <w:r>
        <w:t>[Address]</w:t>
      </w:r>
    </w:p>
    <w:p w14:paraId="39B1824A" w14:textId="77777777" w:rsidR="009833ED" w:rsidRDefault="009833ED" w:rsidP="009833ED">
      <w:pPr>
        <w:rPr>
          <w:b/>
          <w:bCs/>
          <w:i/>
          <w:iCs/>
        </w:rPr>
      </w:pPr>
    </w:p>
    <w:p w14:paraId="69E010CB" w14:textId="77777777" w:rsidR="009833ED" w:rsidRDefault="009833ED" w:rsidP="009833ED">
      <w:pPr>
        <w:rPr>
          <w:b/>
          <w:bCs/>
          <w:i/>
          <w:iCs/>
        </w:rPr>
      </w:pPr>
      <w:r>
        <w:rPr>
          <w:b/>
          <w:bCs/>
          <w:i/>
          <w:iCs/>
        </w:rPr>
        <w:t xml:space="preserve">Submitted via: </w:t>
      </w:r>
    </w:p>
    <w:p w14:paraId="53F139A0" w14:textId="77777777" w:rsidR="009833ED" w:rsidRDefault="009833ED" w:rsidP="009833ED"/>
    <w:p w14:paraId="683C8EF5" w14:textId="77777777" w:rsidR="009833ED" w:rsidRDefault="009833ED" w:rsidP="009833ED">
      <w:r>
        <w:t>Dear [Name]:</w:t>
      </w:r>
    </w:p>
    <w:p w14:paraId="7645330E" w14:textId="77777777" w:rsidR="009833ED" w:rsidRDefault="009833ED" w:rsidP="009833ED"/>
    <w:p w14:paraId="57C4890F" w14:textId="77777777" w:rsidR="009833ED" w:rsidRDefault="009833ED" w:rsidP="009833ED">
      <w:r>
        <w:t>Intellectual Property Owners Association (IPO) appreciates the opportunity to respond to…</w:t>
      </w:r>
    </w:p>
    <w:p w14:paraId="29CAF0B9" w14:textId="77777777" w:rsidR="009833ED" w:rsidRDefault="009833ED" w:rsidP="009833ED"/>
    <w:p w14:paraId="6981AEBD" w14:textId="77777777" w:rsidR="009833ED" w:rsidRDefault="009833ED" w:rsidP="009833ED">
      <w:pPr>
        <w:rPr>
          <w:sz w:val="22"/>
          <w:szCs w:val="22"/>
          <w:lang w:eastAsia="en-US"/>
        </w:rPr>
      </w:pPr>
      <w:r>
        <w:t xml:space="preserve">IPO is an international trade association representing a “big tent” of diverse companies, law firms, service providers, and individuals in all industries and fields of technology that own, or are interested in, intellectual property rights. IPO membership includes over 125 companies and spans over 30 countries. IPO advocates for effective and affordable IP ownership rights and offers a wide array of services, including supporting member interests relating to legislative and international issues; analyzing current IP issues; providing information and educational services; supporting and advocating for diversity, equity, and inclusion in IP and innovation; and disseminating information to the public on the importance of IP rights. IPO’s vision is the global acceleration of innovation, creativity, and investment necessary to improve lives. </w:t>
      </w:r>
    </w:p>
    <w:p w14:paraId="2F197814" w14:textId="77777777" w:rsidR="009833ED" w:rsidRDefault="009833ED" w:rsidP="009833ED"/>
    <w:p w14:paraId="7F2074EC" w14:textId="77777777" w:rsidR="009833ED" w:rsidRDefault="009833ED" w:rsidP="009833ED">
      <w:r>
        <w:t>[Contents of comment letter]</w:t>
      </w:r>
    </w:p>
    <w:p w14:paraId="1B3283E3" w14:textId="77777777" w:rsidR="009833ED" w:rsidRDefault="009833ED" w:rsidP="009833ED"/>
    <w:p w14:paraId="7BFA6292" w14:textId="77777777" w:rsidR="009833ED" w:rsidRDefault="009833ED" w:rsidP="009833ED">
      <w:r>
        <w:t xml:space="preserve">Sincerely,  </w:t>
      </w:r>
    </w:p>
    <w:p w14:paraId="77FF34B9" w14:textId="77777777" w:rsidR="00191972" w:rsidRDefault="00191972"/>
    <w:sectPr w:rsidR="001919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ED"/>
    <w:rsid w:val="00111B43"/>
    <w:rsid w:val="00191972"/>
    <w:rsid w:val="001F5F54"/>
    <w:rsid w:val="00681B8A"/>
    <w:rsid w:val="0098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A9BF"/>
  <w15:chartTrackingRefBased/>
  <w15:docId w15:val="{04E7D040-CD7B-42BF-9D01-260F0AB6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ED"/>
    <w:pPr>
      <w:spacing w:after="0" w:line="240" w:lineRule="auto"/>
    </w:pPr>
    <w:rPr>
      <w:rFonts w:ascii="Times New Roman" w:eastAsia="MS Mincho" w:hAnsi="Times New Roman" w:cs="Times New Roman"/>
      <w:kern w:val="0"/>
      <w:sz w:val="24"/>
      <w:szCs w:val="24"/>
      <w:lang w:eastAsia="ja-JP"/>
      <w14:ligatures w14:val="none"/>
    </w:rPr>
  </w:style>
  <w:style w:type="paragraph" w:styleId="Heading1">
    <w:name w:val="heading 1"/>
    <w:basedOn w:val="Normal"/>
    <w:next w:val="Normal"/>
    <w:link w:val="Heading1Char"/>
    <w:uiPriority w:val="9"/>
    <w:qFormat/>
    <w:rsid w:val="009833E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833E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833E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833E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833E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833E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833E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833E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833E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3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3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3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3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3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3ED"/>
    <w:rPr>
      <w:rFonts w:eastAsiaTheme="majorEastAsia" w:cstheme="majorBidi"/>
      <w:color w:val="272727" w:themeColor="text1" w:themeTint="D8"/>
    </w:rPr>
  </w:style>
  <w:style w:type="paragraph" w:styleId="Title">
    <w:name w:val="Title"/>
    <w:basedOn w:val="Normal"/>
    <w:next w:val="Normal"/>
    <w:link w:val="TitleChar"/>
    <w:uiPriority w:val="10"/>
    <w:qFormat/>
    <w:rsid w:val="009833E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83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3E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83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3E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9833ED"/>
    <w:rPr>
      <w:i/>
      <w:iCs/>
      <w:color w:val="404040" w:themeColor="text1" w:themeTint="BF"/>
    </w:rPr>
  </w:style>
  <w:style w:type="paragraph" w:styleId="ListParagraph">
    <w:name w:val="List Paragraph"/>
    <w:basedOn w:val="Normal"/>
    <w:uiPriority w:val="34"/>
    <w:qFormat/>
    <w:rsid w:val="009833E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9833ED"/>
    <w:rPr>
      <w:i/>
      <w:iCs/>
      <w:color w:val="0F4761" w:themeColor="accent1" w:themeShade="BF"/>
    </w:rPr>
  </w:style>
  <w:style w:type="paragraph" w:styleId="IntenseQuote">
    <w:name w:val="Intense Quote"/>
    <w:basedOn w:val="Normal"/>
    <w:next w:val="Normal"/>
    <w:link w:val="IntenseQuoteChar"/>
    <w:uiPriority w:val="30"/>
    <w:qFormat/>
    <w:rsid w:val="009833E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9833ED"/>
    <w:rPr>
      <w:i/>
      <w:iCs/>
      <w:color w:val="0F4761" w:themeColor="accent1" w:themeShade="BF"/>
    </w:rPr>
  </w:style>
  <w:style w:type="character" w:styleId="IntenseReference">
    <w:name w:val="Intense Reference"/>
    <w:basedOn w:val="DefaultParagraphFont"/>
    <w:uiPriority w:val="32"/>
    <w:qFormat/>
    <w:rsid w:val="009833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Denny</dc:creator>
  <cp:keywords/>
  <dc:description/>
  <cp:lastModifiedBy>Hannah Denny</cp:lastModifiedBy>
  <cp:revision>1</cp:revision>
  <dcterms:created xsi:type="dcterms:W3CDTF">2025-01-09T19:13:00Z</dcterms:created>
  <dcterms:modified xsi:type="dcterms:W3CDTF">2025-01-09T19:13:00Z</dcterms:modified>
</cp:coreProperties>
</file>